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AC7F5" w14:textId="29EA1C80" w:rsidR="004E787D" w:rsidRDefault="004E787D" w:rsidP="004E787D">
      <w:pPr>
        <w:widowControl/>
        <w:autoSpaceDE/>
        <w:autoSpaceDN/>
        <w:adjustRightInd/>
        <w:spacing w:line="259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ATTACHMENT B-1</w:t>
      </w:r>
    </w:p>
    <w:p w14:paraId="251607E7" w14:textId="2D3C018D" w:rsidR="004E787D" w:rsidRDefault="004E787D" w:rsidP="004E787D">
      <w:pPr>
        <w:widowControl/>
        <w:autoSpaceDE/>
        <w:autoSpaceDN/>
        <w:adjustRightInd/>
        <w:spacing w:after="160" w:line="259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COST SUBMISSION</w:t>
      </w:r>
      <w:r w:rsidR="004738D9">
        <w:rPr>
          <w:rFonts w:ascii="Arial" w:hAnsi="Arial" w:cs="Arial"/>
          <w:b/>
          <w:sz w:val="22"/>
        </w:rPr>
        <w:t xml:space="preserve"> - REVISED</w:t>
      </w:r>
    </w:p>
    <w:p w14:paraId="5939F32C" w14:textId="77777777" w:rsidR="004E787D" w:rsidRDefault="004E787D" w:rsidP="004E787D">
      <w:pPr>
        <w:widowControl/>
        <w:tabs>
          <w:tab w:val="num" w:pos="0"/>
        </w:tabs>
        <w:autoSpaceDE/>
        <w:autoSpaceDN/>
        <w:adjustRightInd/>
        <w:spacing w:before="240"/>
        <w:jc w:val="both"/>
        <w:outlineLvl w:val="0"/>
        <w:rPr>
          <w:rFonts w:ascii="Arial" w:hAnsi="Arial" w:cs="Arial"/>
          <w:sz w:val="22"/>
          <w:szCs w:val="22"/>
        </w:rPr>
      </w:pPr>
      <w:bookmarkStart w:id="0" w:name="_Toc49239648"/>
      <w:r w:rsidRPr="00D91B0D">
        <w:rPr>
          <w:rFonts w:ascii="Arial" w:hAnsi="Arial" w:cs="Arial"/>
          <w:sz w:val="22"/>
          <w:szCs w:val="22"/>
        </w:rPr>
        <w:t xml:space="preserve">It is the responsibility of the </w:t>
      </w:r>
      <w:r>
        <w:rPr>
          <w:rFonts w:ascii="Arial" w:hAnsi="Arial" w:cs="Arial"/>
          <w:sz w:val="22"/>
          <w:szCs w:val="22"/>
        </w:rPr>
        <w:t>Bidder</w:t>
      </w:r>
      <w:r w:rsidRPr="00D91B0D">
        <w:rPr>
          <w:rFonts w:ascii="Arial" w:hAnsi="Arial" w:cs="Arial"/>
          <w:sz w:val="22"/>
          <w:szCs w:val="22"/>
        </w:rPr>
        <w:t xml:space="preserve"> to clearly identify all costs associated with any item or series of items in this </w:t>
      </w:r>
      <w:r>
        <w:rPr>
          <w:rFonts w:ascii="Arial" w:hAnsi="Arial" w:cs="Arial"/>
          <w:sz w:val="22"/>
          <w:szCs w:val="22"/>
        </w:rPr>
        <w:t>IFB</w:t>
      </w:r>
      <w:r w:rsidRPr="00D91B0D">
        <w:rPr>
          <w:rFonts w:ascii="Arial" w:hAnsi="Arial" w:cs="Arial"/>
          <w:sz w:val="22"/>
          <w:szCs w:val="22"/>
        </w:rPr>
        <w:t xml:space="preserve">.  The </w:t>
      </w:r>
      <w:r>
        <w:rPr>
          <w:rFonts w:ascii="Arial" w:hAnsi="Arial" w:cs="Arial"/>
          <w:sz w:val="22"/>
          <w:szCs w:val="22"/>
        </w:rPr>
        <w:t>Bidder</w:t>
      </w:r>
      <w:r w:rsidRPr="00D91B0D">
        <w:rPr>
          <w:rFonts w:ascii="Arial" w:hAnsi="Arial" w:cs="Arial"/>
          <w:sz w:val="22"/>
          <w:szCs w:val="22"/>
        </w:rPr>
        <w:t xml:space="preserve"> must include and complete all parts of the cost proposal in a clear and accurate manner.  </w:t>
      </w:r>
      <w:r w:rsidRPr="00D91B0D">
        <w:rPr>
          <w:rFonts w:ascii="Arial" w:hAnsi="Arial" w:cs="Arial"/>
          <w:b/>
          <w:bCs/>
          <w:sz w:val="22"/>
          <w:szCs w:val="22"/>
        </w:rPr>
        <w:t xml:space="preserve">Omissions, errors, misrepresentations, or inadequate details in the </w:t>
      </w:r>
      <w:r>
        <w:rPr>
          <w:rFonts w:ascii="Arial" w:hAnsi="Arial" w:cs="Arial"/>
          <w:b/>
          <w:bCs/>
          <w:sz w:val="22"/>
          <w:szCs w:val="22"/>
        </w:rPr>
        <w:t>Bidder</w:t>
      </w:r>
      <w:r w:rsidRPr="00D91B0D">
        <w:rPr>
          <w:rFonts w:ascii="Arial" w:hAnsi="Arial" w:cs="Arial"/>
          <w:b/>
          <w:bCs/>
          <w:sz w:val="22"/>
          <w:szCs w:val="22"/>
        </w:rPr>
        <w:t xml:space="preserve">’s cost proposal may be grounds for rejection of the </w:t>
      </w:r>
      <w:r>
        <w:rPr>
          <w:rFonts w:ascii="Arial" w:hAnsi="Arial" w:cs="Arial"/>
          <w:b/>
          <w:bCs/>
          <w:sz w:val="22"/>
          <w:szCs w:val="22"/>
        </w:rPr>
        <w:t>bid</w:t>
      </w:r>
      <w:r w:rsidRPr="00D91B0D">
        <w:rPr>
          <w:rFonts w:ascii="Arial" w:hAnsi="Arial" w:cs="Arial"/>
          <w:b/>
          <w:bCs/>
          <w:sz w:val="22"/>
          <w:szCs w:val="22"/>
        </w:rPr>
        <w:t>.  Costs that are not clearly i</w:t>
      </w:r>
      <w:r>
        <w:rPr>
          <w:rFonts w:ascii="Arial" w:hAnsi="Arial" w:cs="Arial"/>
          <w:b/>
          <w:bCs/>
          <w:sz w:val="22"/>
          <w:szCs w:val="22"/>
        </w:rPr>
        <w:t>dentified will be borne by the Bidder</w:t>
      </w:r>
      <w:r w:rsidRPr="00D91B0D">
        <w:rPr>
          <w:rFonts w:ascii="Arial" w:hAnsi="Arial" w:cs="Arial"/>
          <w:b/>
          <w:bCs/>
          <w:sz w:val="22"/>
          <w:szCs w:val="22"/>
        </w:rPr>
        <w:t>.</w:t>
      </w:r>
      <w:r w:rsidRPr="00D91B0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The Bidders</w:t>
      </w:r>
      <w:r w:rsidRPr="00D91B0D">
        <w:rPr>
          <w:rFonts w:ascii="Arial" w:hAnsi="Arial" w:cs="Arial"/>
          <w:sz w:val="22"/>
          <w:szCs w:val="22"/>
        </w:rPr>
        <w:t xml:space="preserve"> must complete the </w:t>
      </w:r>
      <w:r w:rsidRPr="00D91B0D">
        <w:rPr>
          <w:rFonts w:ascii="Arial" w:hAnsi="Arial" w:cs="Arial"/>
          <w:iCs/>
          <w:sz w:val="22"/>
          <w:szCs w:val="22"/>
        </w:rPr>
        <w:t>table below</w:t>
      </w:r>
      <w:r w:rsidRPr="00D91B0D">
        <w:rPr>
          <w:rFonts w:ascii="Arial" w:hAnsi="Arial" w:cs="Arial"/>
          <w:sz w:val="22"/>
          <w:szCs w:val="22"/>
        </w:rPr>
        <w:t xml:space="preserve">, which outlines the minimum requirements for providing cost information.  The </w:t>
      </w:r>
      <w:r>
        <w:rPr>
          <w:rFonts w:ascii="Arial" w:hAnsi="Arial" w:cs="Arial"/>
          <w:sz w:val="22"/>
          <w:szCs w:val="22"/>
        </w:rPr>
        <w:t>Bidder</w:t>
      </w:r>
      <w:r w:rsidRPr="00D91B0D">
        <w:rPr>
          <w:rFonts w:ascii="Arial" w:hAnsi="Arial" w:cs="Arial"/>
          <w:sz w:val="22"/>
          <w:szCs w:val="22"/>
        </w:rPr>
        <w:t xml:space="preserve"> should supply</w:t>
      </w:r>
      <w:r>
        <w:rPr>
          <w:rFonts w:ascii="Arial" w:hAnsi="Arial" w:cs="Arial"/>
          <w:sz w:val="22"/>
          <w:szCs w:val="22"/>
        </w:rPr>
        <w:t xml:space="preserve"> supporting details as described</w:t>
      </w:r>
      <w:r w:rsidRPr="00D91B0D">
        <w:rPr>
          <w:rFonts w:ascii="Arial" w:hAnsi="Arial" w:cs="Arial"/>
          <w:sz w:val="22"/>
          <w:szCs w:val="22"/>
        </w:rPr>
        <w:t>.</w:t>
      </w:r>
      <w:bookmarkEnd w:id="0"/>
    </w:p>
    <w:p w14:paraId="1F32B90D" w14:textId="77777777" w:rsidR="004E787D" w:rsidRDefault="004E787D" w:rsidP="004E787D">
      <w:pPr>
        <w:widowControl/>
        <w:tabs>
          <w:tab w:val="num" w:pos="0"/>
        </w:tabs>
        <w:autoSpaceDE/>
        <w:autoSpaceDN/>
        <w:adjustRightInd/>
        <w:spacing w:before="24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4A21AC">
        <w:rPr>
          <w:rFonts w:ascii="Arial" w:hAnsi="Arial" w:cs="Arial"/>
          <w:b/>
          <w:bCs/>
          <w:sz w:val="22"/>
          <w:szCs w:val="22"/>
        </w:rPr>
        <w:t>THIS FORM IS TO BE PRINTED AND INCLUDED WITHIN THE BID ENVELOPE.  BIDDERS THAT DO NOT COMPLY COULD FACE AUTOMATIC ELIMINATION.</w:t>
      </w:r>
    </w:p>
    <w:p w14:paraId="77F1E7EF" w14:textId="77777777" w:rsidR="004E787D" w:rsidRDefault="004E787D" w:rsidP="004E787D">
      <w:pPr>
        <w:widowControl/>
        <w:tabs>
          <w:tab w:val="num" w:pos="0"/>
        </w:tabs>
        <w:autoSpaceDE/>
        <w:autoSpaceDN/>
        <w:adjustRightInd/>
        <w:spacing w:before="24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944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60"/>
        <w:gridCol w:w="805"/>
        <w:gridCol w:w="1710"/>
        <w:gridCol w:w="2070"/>
      </w:tblGrid>
      <w:tr w:rsidR="004E787D" w:rsidRPr="00714F9E" w14:paraId="08CFC551" w14:textId="77777777" w:rsidTr="0015244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5BAF37" w14:textId="77777777" w:rsidR="004E787D" w:rsidRPr="00551468" w:rsidRDefault="004E787D" w:rsidP="0015244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Hardware Description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5DA054" w14:textId="77777777" w:rsidR="004E787D" w:rsidRPr="00551468" w:rsidRDefault="004E787D" w:rsidP="0015244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Qty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C9E11" w14:textId="77777777" w:rsidR="004E787D" w:rsidRPr="00551468" w:rsidRDefault="004E787D" w:rsidP="0015244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Unit Cost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A8CD11" w14:textId="77777777" w:rsidR="004E787D" w:rsidRPr="00714F9E" w:rsidRDefault="004E787D" w:rsidP="0015244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14F9E">
              <w:rPr>
                <w:rFonts w:ascii="Arial" w:hAnsi="Arial" w:cs="Arial"/>
                <w:b/>
                <w:sz w:val="22"/>
                <w:szCs w:val="22"/>
              </w:rPr>
              <w:t>Extended Cost</w:t>
            </w:r>
          </w:p>
        </w:tc>
      </w:tr>
      <w:tr w:rsidR="004E787D" w:rsidRPr="00551468" w14:paraId="454B96BF" w14:textId="77777777" w:rsidTr="0015244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7A7C" w14:textId="77777777" w:rsidR="004E787D" w:rsidRPr="00551468" w:rsidRDefault="004E787D" w:rsidP="001524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IBML Fusion 7400 Four Frame 6 Dec 2 Standard Pocket or functional equivalent equipment, with run-out, including below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BA84" w14:textId="77777777" w:rsidR="004E787D" w:rsidRPr="00551468" w:rsidRDefault="004E787D" w:rsidP="0015244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4120" w14:textId="77777777" w:rsidR="004E787D" w:rsidRPr="00551468" w:rsidRDefault="004E787D" w:rsidP="001524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6D79" w14:textId="77777777" w:rsidR="004E787D" w:rsidRPr="00551468" w:rsidRDefault="004E787D" w:rsidP="0015244B">
            <w:pPr>
              <w:rPr>
                <w:rFonts w:ascii="Arial" w:hAnsi="Arial" w:cs="Arial"/>
                <w:sz w:val="22"/>
              </w:rPr>
            </w:pPr>
          </w:p>
        </w:tc>
      </w:tr>
      <w:tr w:rsidR="004E787D" w:rsidRPr="00551468" w14:paraId="3CEBBB53" w14:textId="77777777" w:rsidTr="0015244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E46A" w14:textId="77777777" w:rsidR="004E787D" w:rsidRPr="00551468" w:rsidRDefault="004E787D" w:rsidP="001524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Fusion Barcode Reader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BE34" w14:textId="77777777" w:rsidR="004E787D" w:rsidRPr="00551468" w:rsidRDefault="004E787D" w:rsidP="0015244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A8EE" w14:textId="77777777" w:rsidR="004E787D" w:rsidRPr="00551468" w:rsidRDefault="004E787D" w:rsidP="001524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9CB5" w14:textId="77777777" w:rsidR="004E787D" w:rsidRPr="00551468" w:rsidRDefault="004E787D" w:rsidP="0015244B">
            <w:pPr>
              <w:rPr>
                <w:rFonts w:ascii="Arial" w:hAnsi="Arial" w:cs="Arial"/>
                <w:sz w:val="22"/>
              </w:rPr>
            </w:pPr>
          </w:p>
        </w:tc>
      </w:tr>
      <w:tr w:rsidR="004E787D" w:rsidRPr="00551468" w14:paraId="7A47ADAA" w14:textId="77777777" w:rsidTr="0015244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2463" w14:textId="77777777" w:rsidR="004E787D" w:rsidRPr="00551468" w:rsidRDefault="004E787D" w:rsidP="001524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Fusion E13B MICR Reader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BD83" w14:textId="77777777" w:rsidR="004E787D" w:rsidRPr="00551468" w:rsidRDefault="004E787D" w:rsidP="0015244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125E" w14:textId="77777777" w:rsidR="004E787D" w:rsidRPr="00551468" w:rsidRDefault="004E787D" w:rsidP="001524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A0CC" w14:textId="77777777" w:rsidR="004E787D" w:rsidRPr="00551468" w:rsidRDefault="004E787D" w:rsidP="0015244B">
            <w:pPr>
              <w:rPr>
                <w:rFonts w:ascii="Arial" w:hAnsi="Arial" w:cs="Arial"/>
                <w:sz w:val="22"/>
              </w:rPr>
            </w:pPr>
          </w:p>
        </w:tc>
      </w:tr>
      <w:tr w:rsidR="004E787D" w:rsidRPr="00551468" w14:paraId="3C37BC71" w14:textId="77777777" w:rsidTr="0015244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0D4" w14:textId="77777777" w:rsidR="004E787D" w:rsidRPr="00551468" w:rsidRDefault="004E787D" w:rsidP="001524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Fusion Pre Image Multi Head IJP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D86A" w14:textId="77777777" w:rsidR="004E787D" w:rsidRPr="00551468" w:rsidRDefault="004E787D" w:rsidP="0015244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145B" w14:textId="77777777" w:rsidR="004E787D" w:rsidRPr="00551468" w:rsidRDefault="004E787D" w:rsidP="001524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A33B" w14:textId="77777777" w:rsidR="004E787D" w:rsidRPr="00551468" w:rsidRDefault="004E787D" w:rsidP="0015244B">
            <w:pPr>
              <w:rPr>
                <w:rFonts w:ascii="Arial" w:hAnsi="Arial" w:cs="Arial"/>
                <w:sz w:val="22"/>
              </w:rPr>
            </w:pPr>
          </w:p>
        </w:tc>
      </w:tr>
      <w:tr w:rsidR="004E787D" w:rsidRPr="00551468" w14:paraId="5F96818A" w14:textId="77777777" w:rsidTr="0015244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02C2" w14:textId="77777777" w:rsidR="004E787D" w:rsidRPr="00551468" w:rsidRDefault="004E787D" w:rsidP="001524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Fusion Post Image Multi Head IJP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9FCD" w14:textId="77777777" w:rsidR="004E787D" w:rsidRPr="00551468" w:rsidRDefault="004E787D" w:rsidP="0015244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2E59" w14:textId="77777777" w:rsidR="004E787D" w:rsidRPr="00551468" w:rsidRDefault="004E787D" w:rsidP="001524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F2FB" w14:textId="77777777" w:rsidR="004E787D" w:rsidRPr="00551468" w:rsidRDefault="004E787D" w:rsidP="0015244B">
            <w:pPr>
              <w:rPr>
                <w:rFonts w:ascii="Arial" w:hAnsi="Arial" w:cs="Arial"/>
                <w:sz w:val="22"/>
              </w:rPr>
            </w:pPr>
          </w:p>
        </w:tc>
      </w:tr>
      <w:tr w:rsidR="004E787D" w:rsidRPr="00551468" w14:paraId="00459CF5" w14:textId="77777777" w:rsidTr="0015244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7CBA" w14:textId="77777777" w:rsidR="004E787D" w:rsidRPr="00551468" w:rsidRDefault="004E787D" w:rsidP="001524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Computers R7920-6140 Embedded Application Controller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AD22" w14:textId="77777777" w:rsidR="004E787D" w:rsidRPr="00551468" w:rsidRDefault="004E787D" w:rsidP="0015244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C8B9" w14:textId="77777777" w:rsidR="004E787D" w:rsidRPr="00551468" w:rsidRDefault="004E787D" w:rsidP="001524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0CBE" w14:textId="77777777" w:rsidR="004E787D" w:rsidRPr="00551468" w:rsidRDefault="004E787D" w:rsidP="0015244B">
            <w:pPr>
              <w:rPr>
                <w:rFonts w:ascii="Arial" w:hAnsi="Arial" w:cs="Arial"/>
                <w:sz w:val="22"/>
              </w:rPr>
            </w:pPr>
          </w:p>
        </w:tc>
      </w:tr>
      <w:tr w:rsidR="004E787D" w:rsidRPr="00551468" w14:paraId="510C36C8" w14:textId="77777777" w:rsidTr="0015244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24DF" w14:textId="77777777" w:rsidR="004E787D" w:rsidRPr="00551468" w:rsidRDefault="004E787D" w:rsidP="001524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Upgrade Kit, for Dell 7920XL-6140 from, Win10 to Server 2019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2587" w14:textId="77777777" w:rsidR="004E787D" w:rsidRPr="00551468" w:rsidRDefault="004E787D" w:rsidP="0015244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7BD5" w14:textId="77777777" w:rsidR="004E787D" w:rsidRPr="00551468" w:rsidRDefault="004E787D" w:rsidP="001524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7618" w14:textId="77777777" w:rsidR="004E787D" w:rsidRPr="00551468" w:rsidRDefault="004E787D" w:rsidP="0015244B">
            <w:pPr>
              <w:rPr>
                <w:rFonts w:ascii="Arial" w:hAnsi="Arial" w:cs="Arial"/>
                <w:sz w:val="22"/>
              </w:rPr>
            </w:pPr>
          </w:p>
        </w:tc>
      </w:tr>
      <w:tr w:rsidR="004E787D" w:rsidRPr="00551468" w14:paraId="37B3A594" w14:textId="77777777" w:rsidTr="0015244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7C1C" w14:textId="77777777" w:rsidR="004E787D" w:rsidRPr="00551468" w:rsidRDefault="004E787D" w:rsidP="001524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Fusion Speed Upgrade 83ips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15C3" w14:textId="77777777" w:rsidR="004E787D" w:rsidRPr="00551468" w:rsidRDefault="004E787D" w:rsidP="0015244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C0A4" w14:textId="77777777" w:rsidR="004E787D" w:rsidRPr="00551468" w:rsidRDefault="004E787D" w:rsidP="001524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3583" w14:textId="77777777" w:rsidR="004E787D" w:rsidRPr="00551468" w:rsidRDefault="004E787D" w:rsidP="0015244B">
            <w:pPr>
              <w:rPr>
                <w:rFonts w:ascii="Arial" w:hAnsi="Arial" w:cs="Arial"/>
                <w:sz w:val="22"/>
              </w:rPr>
            </w:pPr>
          </w:p>
        </w:tc>
      </w:tr>
      <w:tr w:rsidR="004E787D" w:rsidRPr="00551468" w14:paraId="2F82F0AD" w14:textId="77777777" w:rsidTr="0015244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E115" w14:textId="77777777" w:rsidR="004E787D" w:rsidRPr="00551468" w:rsidRDefault="004E787D" w:rsidP="0015244B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SoftTrac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Scan Advanced for Fusion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8C97" w14:textId="77777777" w:rsidR="004E787D" w:rsidRDefault="004E787D" w:rsidP="0015244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4BE8" w14:textId="77777777" w:rsidR="004E787D" w:rsidRPr="00551468" w:rsidRDefault="004E787D" w:rsidP="001524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E5F7" w14:textId="77777777" w:rsidR="004E787D" w:rsidRPr="00551468" w:rsidRDefault="004E787D" w:rsidP="0015244B">
            <w:pPr>
              <w:rPr>
                <w:rFonts w:ascii="Arial" w:hAnsi="Arial" w:cs="Arial"/>
                <w:sz w:val="22"/>
              </w:rPr>
            </w:pPr>
          </w:p>
        </w:tc>
      </w:tr>
      <w:tr w:rsidR="004E787D" w:rsidRPr="00551468" w14:paraId="3A3D6280" w14:textId="77777777" w:rsidTr="0015244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DC50" w14:textId="77777777" w:rsidR="004E787D" w:rsidRPr="00551468" w:rsidRDefault="004E787D" w:rsidP="0015244B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DocNetics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Barcode 1D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BD22" w14:textId="77777777" w:rsidR="004E787D" w:rsidRDefault="004E787D" w:rsidP="0015244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938C" w14:textId="77777777" w:rsidR="004E787D" w:rsidRPr="00551468" w:rsidRDefault="004E787D" w:rsidP="001524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45AB" w14:textId="77777777" w:rsidR="004E787D" w:rsidRPr="00551468" w:rsidRDefault="004E787D" w:rsidP="0015244B">
            <w:pPr>
              <w:rPr>
                <w:rFonts w:ascii="Arial" w:hAnsi="Arial" w:cs="Arial"/>
                <w:sz w:val="22"/>
              </w:rPr>
            </w:pPr>
          </w:p>
        </w:tc>
      </w:tr>
      <w:tr w:rsidR="004E787D" w:rsidRPr="00551468" w14:paraId="2BE12145" w14:textId="77777777" w:rsidTr="0015244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96E0" w14:textId="77777777" w:rsidR="004E787D" w:rsidRPr="00551468" w:rsidRDefault="004E787D" w:rsidP="001524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Scan </w:t>
            </w:r>
            <w:proofErr w:type="spellStart"/>
            <w:r>
              <w:rPr>
                <w:rFonts w:ascii="Arial" w:hAnsi="Arial" w:cs="Arial"/>
                <w:sz w:val="22"/>
              </w:rPr>
              <w:t>DocNetics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2D and Post Net Add on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E910" w14:textId="77777777" w:rsidR="004E787D" w:rsidRDefault="004E787D" w:rsidP="0015244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F4EA" w14:textId="77777777" w:rsidR="004E787D" w:rsidRPr="00551468" w:rsidRDefault="004E787D" w:rsidP="001524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7046" w14:textId="77777777" w:rsidR="004E787D" w:rsidRPr="00551468" w:rsidRDefault="004E787D" w:rsidP="0015244B">
            <w:pPr>
              <w:rPr>
                <w:rFonts w:ascii="Arial" w:hAnsi="Arial" w:cs="Arial"/>
                <w:sz w:val="22"/>
              </w:rPr>
            </w:pPr>
          </w:p>
        </w:tc>
      </w:tr>
      <w:tr w:rsidR="004E787D" w:rsidRPr="00551468" w14:paraId="56890C6B" w14:textId="77777777" w:rsidTr="0015244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26DC" w14:textId="77777777" w:rsidR="004E787D" w:rsidRPr="00551468" w:rsidRDefault="004E787D" w:rsidP="0015244B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DocNetics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</w:rPr>
              <w:t>CheksAll</w:t>
            </w:r>
            <w:proofErr w:type="spellEnd"/>
            <w:r>
              <w:rPr>
                <w:rFonts w:ascii="Arial" w:hAnsi="Arial" w:cs="Arial"/>
                <w:sz w:val="22"/>
              </w:rPr>
              <w:t>, Dual Camera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BB1D" w14:textId="77777777" w:rsidR="004E787D" w:rsidRDefault="004E787D" w:rsidP="0015244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FE4F" w14:textId="77777777" w:rsidR="004E787D" w:rsidRPr="00551468" w:rsidRDefault="004E787D" w:rsidP="001524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EE11" w14:textId="77777777" w:rsidR="004E787D" w:rsidRPr="00551468" w:rsidRDefault="004E787D" w:rsidP="0015244B">
            <w:pPr>
              <w:rPr>
                <w:rFonts w:ascii="Arial" w:hAnsi="Arial" w:cs="Arial"/>
                <w:sz w:val="22"/>
              </w:rPr>
            </w:pPr>
          </w:p>
        </w:tc>
      </w:tr>
      <w:tr w:rsidR="004E787D" w:rsidRPr="00551468" w14:paraId="430841A3" w14:textId="77777777" w:rsidTr="0015244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43A7" w14:textId="77777777" w:rsidR="004E787D" w:rsidRPr="00551468" w:rsidRDefault="004E787D" w:rsidP="001524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Hardware Installation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5541" w14:textId="77777777" w:rsidR="004E787D" w:rsidRDefault="004E787D" w:rsidP="0015244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748F" w14:textId="77777777" w:rsidR="004E787D" w:rsidRPr="00551468" w:rsidRDefault="004E787D" w:rsidP="001524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5289" w14:textId="77777777" w:rsidR="004E787D" w:rsidRPr="00551468" w:rsidRDefault="004E787D" w:rsidP="0015244B">
            <w:pPr>
              <w:rPr>
                <w:rFonts w:ascii="Arial" w:hAnsi="Arial" w:cs="Arial"/>
                <w:sz w:val="22"/>
              </w:rPr>
            </w:pPr>
          </w:p>
        </w:tc>
      </w:tr>
      <w:tr w:rsidR="00D8318D" w:rsidRPr="00551468" w14:paraId="71E4B6FA" w14:textId="77777777" w:rsidTr="00CE6A90">
        <w:trPr>
          <w:trHeight w:val="32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85F8" w14:textId="2FDFBC69" w:rsidR="00D8318D" w:rsidRPr="00CE6A90" w:rsidRDefault="00D8318D" w:rsidP="00D8318D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CE6A90">
              <w:rPr>
                <w:rFonts w:ascii="Arial" w:hAnsi="Arial" w:cs="Arial"/>
                <w:b/>
                <w:bCs/>
                <w:sz w:val="22"/>
                <w:u w:val="single"/>
              </w:rPr>
              <w:t>1 Year Warranty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4D10" w14:textId="00F02A7A" w:rsidR="00D8318D" w:rsidRDefault="005113FD" w:rsidP="0015244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5414" w14:textId="77777777" w:rsidR="00D8318D" w:rsidRPr="00551468" w:rsidRDefault="00D8318D" w:rsidP="001524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4102" w14:textId="77777777" w:rsidR="00D8318D" w:rsidRPr="00551468" w:rsidRDefault="00D8318D" w:rsidP="0015244B">
            <w:pPr>
              <w:rPr>
                <w:rFonts w:ascii="Arial" w:hAnsi="Arial" w:cs="Arial"/>
                <w:sz w:val="22"/>
              </w:rPr>
            </w:pPr>
          </w:p>
        </w:tc>
      </w:tr>
      <w:tr w:rsidR="004E787D" w:rsidRPr="00551468" w14:paraId="00E67B28" w14:textId="77777777" w:rsidTr="0015244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AEB66" w14:textId="77777777" w:rsidR="004E787D" w:rsidRPr="004948BF" w:rsidRDefault="004E787D" w:rsidP="0015244B">
            <w:pPr>
              <w:rPr>
                <w:rFonts w:ascii="Arial" w:hAnsi="Arial" w:cs="Arial"/>
                <w:b/>
                <w:bCs/>
                <w:sz w:val="22"/>
              </w:rPr>
            </w:pPr>
            <w:r w:rsidRPr="004948BF">
              <w:rPr>
                <w:rFonts w:ascii="Arial" w:hAnsi="Arial" w:cs="Arial"/>
                <w:b/>
                <w:bCs/>
                <w:sz w:val="22"/>
                <w:szCs w:val="22"/>
              </w:rPr>
              <w:t>Hardware Purchase Total: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7216" w14:textId="77777777" w:rsidR="004E787D" w:rsidRPr="004948BF" w:rsidRDefault="004E787D" w:rsidP="0015244B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250F53BF" w14:textId="77777777" w:rsidR="004E787D" w:rsidRDefault="004E787D" w:rsidP="004E787D"/>
    <w:tbl>
      <w:tblPr>
        <w:tblW w:w="944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60"/>
        <w:gridCol w:w="805"/>
        <w:gridCol w:w="1710"/>
        <w:gridCol w:w="2070"/>
      </w:tblGrid>
      <w:tr w:rsidR="004E787D" w:rsidRPr="00714F9E" w14:paraId="5DA29B56" w14:textId="77777777" w:rsidTr="0015244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C924A" w14:textId="77777777" w:rsidR="004E787D" w:rsidRPr="00551468" w:rsidRDefault="004E787D" w:rsidP="0015244B">
            <w:pPr>
              <w:rPr>
                <w:rFonts w:ascii="Arial" w:hAnsi="Arial" w:cs="Arial"/>
                <w:b/>
                <w:bCs/>
                <w:sz w:val="22"/>
              </w:rPr>
            </w:pPr>
            <w:r w:rsidRPr="004948BF">
              <w:rPr>
                <w:rFonts w:ascii="Arial" w:hAnsi="Arial" w:cs="Arial"/>
                <w:b/>
                <w:bCs/>
                <w:sz w:val="22"/>
                <w:szCs w:val="22"/>
              </w:rPr>
              <w:t>Hardware Maintenance: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5064C" w14:textId="77777777" w:rsidR="004E787D" w:rsidRPr="00551468" w:rsidRDefault="004E787D" w:rsidP="0015244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Qty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F78DC" w14:textId="77777777" w:rsidR="004E787D" w:rsidRPr="00551468" w:rsidRDefault="004E787D" w:rsidP="0015244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Monthly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2C7573" w14:textId="77777777" w:rsidR="004E787D" w:rsidRPr="00714F9E" w:rsidRDefault="004E787D" w:rsidP="0015244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Annually</w:t>
            </w:r>
          </w:p>
        </w:tc>
      </w:tr>
      <w:tr w:rsidR="004E787D" w:rsidRPr="00551468" w14:paraId="4F5072FE" w14:textId="77777777" w:rsidTr="0015244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1513" w14:textId="256F1E2B" w:rsidR="004E787D" w:rsidRDefault="004E787D" w:rsidP="001524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Year </w:t>
            </w:r>
            <w:r w:rsidR="0053588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43C7" w14:textId="77777777" w:rsidR="004E787D" w:rsidRDefault="004E787D" w:rsidP="0015244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2D3D" w14:textId="77777777" w:rsidR="004E787D" w:rsidRPr="00551468" w:rsidRDefault="004E787D" w:rsidP="001524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786C" w14:textId="77777777" w:rsidR="004E787D" w:rsidRPr="00551468" w:rsidRDefault="004E787D" w:rsidP="0015244B">
            <w:pPr>
              <w:rPr>
                <w:rFonts w:ascii="Arial" w:hAnsi="Arial" w:cs="Arial"/>
                <w:sz w:val="22"/>
              </w:rPr>
            </w:pPr>
          </w:p>
        </w:tc>
      </w:tr>
      <w:tr w:rsidR="004E787D" w:rsidRPr="00551468" w14:paraId="618A4C22" w14:textId="77777777" w:rsidTr="0015244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571C" w14:textId="17F30F3D" w:rsidR="004E787D" w:rsidRDefault="004E787D" w:rsidP="001524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Year </w:t>
            </w:r>
            <w:r w:rsidR="0053588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A909" w14:textId="77777777" w:rsidR="004E787D" w:rsidRDefault="004E787D" w:rsidP="0015244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8C46" w14:textId="77777777" w:rsidR="004E787D" w:rsidRPr="00551468" w:rsidRDefault="004E787D" w:rsidP="001524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1047" w14:textId="77777777" w:rsidR="004E787D" w:rsidRPr="00551468" w:rsidRDefault="004E787D" w:rsidP="0015244B">
            <w:pPr>
              <w:rPr>
                <w:rFonts w:ascii="Arial" w:hAnsi="Arial" w:cs="Arial"/>
                <w:sz w:val="22"/>
              </w:rPr>
            </w:pPr>
          </w:p>
        </w:tc>
      </w:tr>
      <w:tr w:rsidR="004E787D" w:rsidRPr="00551468" w14:paraId="798791D9" w14:textId="77777777" w:rsidTr="0015244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941D" w14:textId="241E3BE7" w:rsidR="004E787D" w:rsidRDefault="004E787D" w:rsidP="001524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Year </w:t>
            </w:r>
            <w:r w:rsidR="0053588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D541" w14:textId="77777777" w:rsidR="004E787D" w:rsidRDefault="004E787D" w:rsidP="0015244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0BB6" w14:textId="77777777" w:rsidR="004E787D" w:rsidRPr="00551468" w:rsidRDefault="004E787D" w:rsidP="001524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0A94" w14:textId="77777777" w:rsidR="004E787D" w:rsidRPr="00551468" w:rsidRDefault="004E787D" w:rsidP="0015244B">
            <w:pPr>
              <w:rPr>
                <w:rFonts w:ascii="Arial" w:hAnsi="Arial" w:cs="Arial"/>
                <w:sz w:val="22"/>
              </w:rPr>
            </w:pPr>
          </w:p>
        </w:tc>
      </w:tr>
      <w:tr w:rsidR="004E787D" w:rsidRPr="00551468" w14:paraId="7F87445C" w14:textId="77777777" w:rsidTr="0015244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39FA" w14:textId="3524A2C7" w:rsidR="004E787D" w:rsidRDefault="004E787D" w:rsidP="001524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Year </w:t>
            </w:r>
            <w:r w:rsidR="0053588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074E" w14:textId="77777777" w:rsidR="004E787D" w:rsidRDefault="004E787D" w:rsidP="0015244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3339" w14:textId="77777777" w:rsidR="004E787D" w:rsidRPr="00551468" w:rsidRDefault="004E787D" w:rsidP="001524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DD29" w14:textId="77777777" w:rsidR="004E787D" w:rsidRPr="00551468" w:rsidRDefault="004E787D" w:rsidP="0015244B">
            <w:pPr>
              <w:rPr>
                <w:rFonts w:ascii="Arial" w:hAnsi="Arial" w:cs="Arial"/>
                <w:sz w:val="22"/>
              </w:rPr>
            </w:pPr>
          </w:p>
        </w:tc>
      </w:tr>
      <w:tr w:rsidR="004E787D" w:rsidRPr="00551468" w14:paraId="2DC1DCEA" w14:textId="77777777" w:rsidTr="0015244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8DA07" w14:textId="77777777" w:rsidR="004E787D" w:rsidRPr="004948BF" w:rsidRDefault="004E787D" w:rsidP="0015244B">
            <w:pPr>
              <w:rPr>
                <w:rFonts w:ascii="Arial" w:hAnsi="Arial" w:cs="Arial"/>
                <w:b/>
                <w:bCs/>
                <w:sz w:val="22"/>
              </w:rPr>
            </w:pPr>
            <w:r w:rsidRPr="004948BF">
              <w:rPr>
                <w:rFonts w:ascii="Arial" w:hAnsi="Arial" w:cs="Arial"/>
                <w:b/>
                <w:bCs/>
                <w:sz w:val="22"/>
                <w:szCs w:val="22"/>
              </w:rPr>
              <w:t>Hardware Maintenance Total: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F132" w14:textId="77777777" w:rsidR="004E787D" w:rsidRPr="00551468" w:rsidRDefault="004E787D" w:rsidP="0015244B">
            <w:pPr>
              <w:rPr>
                <w:rFonts w:ascii="Arial" w:hAnsi="Arial" w:cs="Arial"/>
                <w:sz w:val="22"/>
              </w:rPr>
            </w:pPr>
          </w:p>
        </w:tc>
      </w:tr>
    </w:tbl>
    <w:p w14:paraId="0144CE02" w14:textId="77777777" w:rsidR="004E787D" w:rsidRDefault="004E787D" w:rsidP="004E787D">
      <w:pPr>
        <w:spacing w:line="268" w:lineRule="auto"/>
        <w:rPr>
          <w:rFonts w:ascii="Arial" w:hAnsi="Arial" w:cs="Arial"/>
          <w:sz w:val="24"/>
        </w:rPr>
      </w:pPr>
    </w:p>
    <w:p w14:paraId="18D84812" w14:textId="77777777" w:rsidR="009773CC" w:rsidRDefault="009773CC" w:rsidP="004E787D">
      <w:pPr>
        <w:spacing w:line="268" w:lineRule="auto"/>
        <w:rPr>
          <w:rFonts w:ascii="Arial" w:hAnsi="Arial" w:cs="Arial"/>
          <w:b/>
          <w:bCs/>
          <w:sz w:val="24"/>
        </w:rPr>
      </w:pPr>
    </w:p>
    <w:p w14:paraId="2403701D" w14:textId="77777777" w:rsidR="009773CC" w:rsidRDefault="009773CC" w:rsidP="004E787D">
      <w:pPr>
        <w:spacing w:line="268" w:lineRule="auto"/>
        <w:rPr>
          <w:rFonts w:ascii="Arial" w:hAnsi="Arial" w:cs="Arial"/>
          <w:b/>
          <w:bCs/>
          <w:sz w:val="24"/>
        </w:rPr>
      </w:pPr>
    </w:p>
    <w:p w14:paraId="59FEDE87" w14:textId="77777777" w:rsidR="009773CC" w:rsidRDefault="009773CC" w:rsidP="004E787D">
      <w:pPr>
        <w:spacing w:line="268" w:lineRule="auto"/>
        <w:rPr>
          <w:rFonts w:ascii="Arial" w:hAnsi="Arial" w:cs="Arial"/>
          <w:b/>
          <w:bCs/>
          <w:sz w:val="24"/>
        </w:rPr>
      </w:pPr>
    </w:p>
    <w:p w14:paraId="53446C3F" w14:textId="77777777" w:rsidR="009773CC" w:rsidRDefault="009773CC" w:rsidP="004E787D">
      <w:pPr>
        <w:spacing w:line="268" w:lineRule="auto"/>
        <w:rPr>
          <w:rFonts w:ascii="Arial" w:hAnsi="Arial" w:cs="Arial"/>
          <w:b/>
          <w:bCs/>
          <w:sz w:val="24"/>
        </w:rPr>
      </w:pPr>
    </w:p>
    <w:p w14:paraId="3DA91197" w14:textId="77777777" w:rsidR="009773CC" w:rsidRDefault="009773CC" w:rsidP="004E787D">
      <w:pPr>
        <w:spacing w:line="268" w:lineRule="auto"/>
        <w:rPr>
          <w:rFonts w:ascii="Arial" w:hAnsi="Arial" w:cs="Arial"/>
          <w:b/>
          <w:bCs/>
          <w:sz w:val="24"/>
        </w:rPr>
      </w:pPr>
    </w:p>
    <w:p w14:paraId="479FE3C4" w14:textId="02F9A12E" w:rsidR="004E787D" w:rsidRPr="00834C8E" w:rsidRDefault="004E787D" w:rsidP="004E787D">
      <w:pPr>
        <w:spacing w:line="268" w:lineRule="auto"/>
        <w:rPr>
          <w:rFonts w:ascii="Arial" w:hAnsi="Arial" w:cs="Arial"/>
          <w:b/>
          <w:bCs/>
          <w:sz w:val="24"/>
        </w:rPr>
      </w:pPr>
      <w:r w:rsidRPr="00834C8E">
        <w:rPr>
          <w:rFonts w:ascii="Arial" w:hAnsi="Arial" w:cs="Arial"/>
          <w:b/>
          <w:bCs/>
          <w:sz w:val="24"/>
        </w:rPr>
        <w:lastRenderedPageBreak/>
        <w:t>Trade-In Discount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4"/>
        <w:gridCol w:w="3786"/>
      </w:tblGrid>
      <w:tr w:rsidR="004E787D" w14:paraId="6F2D8B87" w14:textId="77777777" w:rsidTr="0015244B">
        <w:tc>
          <w:tcPr>
            <w:tcW w:w="5688" w:type="dxa"/>
          </w:tcPr>
          <w:p w14:paraId="5BF1A327" w14:textId="77777777" w:rsidR="004E787D" w:rsidRPr="00834C8E" w:rsidRDefault="004E787D" w:rsidP="0015244B">
            <w:pPr>
              <w:spacing w:line="268" w:lineRule="auto"/>
              <w:rPr>
                <w:rFonts w:ascii="Arial" w:hAnsi="Arial" w:cs="Arial"/>
                <w:b/>
                <w:bCs/>
                <w:sz w:val="24"/>
              </w:rPr>
            </w:pPr>
            <w:r w:rsidRPr="00834C8E">
              <w:rPr>
                <w:rFonts w:ascii="Arial" w:hAnsi="Arial" w:cs="Arial"/>
                <w:b/>
                <w:bCs/>
                <w:sz w:val="24"/>
              </w:rPr>
              <w:t>IBML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5000</w:t>
            </w:r>
            <w:r w:rsidRPr="00834C8E">
              <w:rPr>
                <w:rFonts w:ascii="Arial" w:hAnsi="Arial" w:cs="Arial"/>
                <w:b/>
                <w:bCs/>
                <w:sz w:val="24"/>
              </w:rPr>
              <w:t xml:space="preserve"> Scanner Trade-In Discount</w:t>
            </w:r>
          </w:p>
        </w:tc>
        <w:tc>
          <w:tcPr>
            <w:tcW w:w="3888" w:type="dxa"/>
          </w:tcPr>
          <w:p w14:paraId="600D0960" w14:textId="77777777" w:rsidR="004E787D" w:rsidRDefault="004E787D" w:rsidP="0015244B">
            <w:pPr>
              <w:spacing w:line="268" w:lineRule="auto"/>
              <w:rPr>
                <w:rFonts w:ascii="Arial" w:hAnsi="Arial" w:cs="Arial"/>
                <w:sz w:val="24"/>
              </w:rPr>
            </w:pPr>
          </w:p>
        </w:tc>
      </w:tr>
    </w:tbl>
    <w:p w14:paraId="414EAA36" w14:textId="77777777" w:rsidR="004E787D" w:rsidRDefault="004E787D" w:rsidP="004E787D">
      <w:pPr>
        <w:spacing w:line="268" w:lineRule="auto"/>
        <w:rPr>
          <w:rFonts w:ascii="Arial" w:hAnsi="Arial" w:cs="Arial"/>
          <w:sz w:val="24"/>
        </w:rPr>
      </w:pPr>
    </w:p>
    <w:p w14:paraId="01E4B050" w14:textId="77777777" w:rsidR="004E787D" w:rsidRDefault="004E787D" w:rsidP="004E787D">
      <w:pPr>
        <w:spacing w:line="268" w:lineRule="auto"/>
        <w:rPr>
          <w:rFonts w:ascii="Arial" w:hAnsi="Arial" w:cs="Arial"/>
          <w:sz w:val="24"/>
        </w:rPr>
      </w:pPr>
    </w:p>
    <w:tbl>
      <w:tblPr>
        <w:tblW w:w="96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32"/>
        <w:gridCol w:w="3908"/>
      </w:tblGrid>
      <w:tr w:rsidR="004E787D" w:rsidRPr="004948BF" w14:paraId="40A07555" w14:textId="77777777" w:rsidTr="0015244B">
        <w:trPr>
          <w:trHeight w:val="379"/>
          <w:tblHeader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4CA69C" w14:textId="77777777" w:rsidR="004E787D" w:rsidRPr="004948BF" w:rsidRDefault="004E787D" w:rsidP="0015244B">
            <w:pPr>
              <w:tabs>
                <w:tab w:val="center" w:pos="4602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Hardware and Maintenance Totals</w:t>
            </w:r>
          </w:p>
        </w:tc>
      </w:tr>
      <w:tr w:rsidR="004E787D" w:rsidRPr="00551468" w14:paraId="1E1006B0" w14:textId="77777777" w:rsidTr="0015244B">
        <w:trPr>
          <w:trHeight w:val="358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135F" w14:textId="77777777" w:rsidR="004E787D" w:rsidRPr="00400F4E" w:rsidRDefault="004E787D" w:rsidP="0015244B">
            <w:pPr>
              <w:rPr>
                <w:rFonts w:ascii="Arial" w:hAnsi="Arial" w:cs="Arial"/>
                <w:b/>
                <w:bCs/>
                <w:sz w:val="22"/>
              </w:rPr>
            </w:pPr>
            <w:r w:rsidRPr="00400F4E">
              <w:rPr>
                <w:rFonts w:ascii="Arial" w:hAnsi="Arial" w:cs="Arial"/>
                <w:b/>
                <w:bCs/>
                <w:sz w:val="22"/>
              </w:rPr>
              <w:t>Hardware Purchase Total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0704" w14:textId="77777777" w:rsidR="004E787D" w:rsidRDefault="004E787D" w:rsidP="0015244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E787D" w:rsidRPr="00551468" w14:paraId="785BE1C6" w14:textId="77777777" w:rsidTr="0015244B">
        <w:trPr>
          <w:trHeight w:val="379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466E" w14:textId="77777777" w:rsidR="004E787D" w:rsidRPr="00400F4E" w:rsidRDefault="004E787D" w:rsidP="0015244B">
            <w:pPr>
              <w:rPr>
                <w:rFonts w:ascii="Arial" w:hAnsi="Arial" w:cs="Arial"/>
                <w:b/>
                <w:bCs/>
                <w:sz w:val="22"/>
              </w:rPr>
            </w:pPr>
            <w:r w:rsidRPr="00400F4E">
              <w:rPr>
                <w:rFonts w:ascii="Arial" w:hAnsi="Arial" w:cs="Arial"/>
                <w:b/>
                <w:bCs/>
                <w:sz w:val="22"/>
              </w:rPr>
              <w:t>Hardware Maintenance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400F4E">
              <w:rPr>
                <w:rFonts w:ascii="Arial" w:hAnsi="Arial" w:cs="Arial"/>
                <w:b/>
                <w:bCs/>
                <w:sz w:val="22"/>
              </w:rPr>
              <w:t>Total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E884" w14:textId="77777777" w:rsidR="004E787D" w:rsidRDefault="004E787D" w:rsidP="0015244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E787D" w:rsidRPr="00551468" w14:paraId="540DBED0" w14:textId="77777777" w:rsidTr="0015244B">
        <w:trPr>
          <w:trHeight w:val="358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5041" w14:textId="2F7D3129" w:rsidR="004E787D" w:rsidRPr="00400F4E" w:rsidRDefault="00FE6BD1" w:rsidP="0015244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5</w:t>
            </w:r>
            <w:r w:rsidR="004E787D" w:rsidRPr="00400F4E">
              <w:rPr>
                <w:rFonts w:ascii="Arial" w:hAnsi="Arial" w:cs="Arial"/>
                <w:b/>
                <w:bCs/>
                <w:sz w:val="22"/>
              </w:rPr>
              <w:t>-Year Total Purchase Total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BA08" w14:textId="77777777" w:rsidR="004E787D" w:rsidRDefault="004E787D" w:rsidP="0015244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5136CEB4" w14:textId="77777777" w:rsidR="009573A9" w:rsidRPr="00427869" w:rsidRDefault="009573A9"/>
    <w:sectPr w:rsidR="009573A9" w:rsidRPr="00427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31B54"/>
    <w:multiLevelType w:val="hybridMultilevel"/>
    <w:tmpl w:val="8AF448A6"/>
    <w:lvl w:ilvl="0" w:tplc="44B67E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201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7D"/>
    <w:rsid w:val="00256BBA"/>
    <w:rsid w:val="00285EC2"/>
    <w:rsid w:val="00427869"/>
    <w:rsid w:val="004738D9"/>
    <w:rsid w:val="004E787D"/>
    <w:rsid w:val="005113FD"/>
    <w:rsid w:val="00535880"/>
    <w:rsid w:val="009573A9"/>
    <w:rsid w:val="009773CC"/>
    <w:rsid w:val="00AE657D"/>
    <w:rsid w:val="00B85D0E"/>
    <w:rsid w:val="00BD78D7"/>
    <w:rsid w:val="00CE6A90"/>
    <w:rsid w:val="00D8318D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D8015"/>
  <w15:chartTrackingRefBased/>
  <w15:docId w15:val="{F9610163-167D-4986-B765-8CB3D929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7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787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787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4E7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3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Roshunda Mitchell</dc:creator>
  <cp:keywords/>
  <dc:description/>
  <cp:lastModifiedBy>Alec Shedd</cp:lastModifiedBy>
  <cp:revision>9</cp:revision>
  <dcterms:created xsi:type="dcterms:W3CDTF">2022-08-18T14:19:00Z</dcterms:created>
  <dcterms:modified xsi:type="dcterms:W3CDTF">2022-08-23T15:34:00Z</dcterms:modified>
</cp:coreProperties>
</file>